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80" w:rsidRDefault="00093F66" w:rsidP="00736D66">
      <w:pPr>
        <w:pStyle w:val="Titolo"/>
      </w:pPr>
      <w:r>
        <w:rPr>
          <w:lang w:val="de-CH"/>
        </w:rPr>
        <w:t>Gara sociale 2015</w:t>
      </w:r>
    </w:p>
    <w:p w:rsidR="00496CB4" w:rsidRDefault="00736D66" w:rsidP="00736D66">
      <w:pPr>
        <w:pStyle w:val="Titolo1"/>
      </w:pPr>
      <w:r>
        <w:t>Programma orario provvisorio</w:t>
      </w:r>
    </w:p>
    <w:p w:rsidR="00736D66" w:rsidRPr="00736D66" w:rsidRDefault="00736D66" w:rsidP="00794C85">
      <w:pPr>
        <w:spacing w:after="0"/>
      </w:pPr>
    </w:p>
    <w:tbl>
      <w:tblPr>
        <w:tblW w:w="503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5"/>
        <w:gridCol w:w="2271"/>
        <w:gridCol w:w="2269"/>
        <w:gridCol w:w="2269"/>
        <w:gridCol w:w="2266"/>
      </w:tblGrid>
      <w:tr w:rsidR="00B50979" w:rsidRPr="00EC2400" w:rsidTr="007B3C98">
        <w:trPr>
          <w:trHeight w:val="3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400" w:rsidRPr="00EC2400" w:rsidRDefault="00EC2400" w:rsidP="00794C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U10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U12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U14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Attivi/e</w:t>
            </w:r>
          </w:p>
        </w:tc>
      </w:tr>
      <w:tr w:rsidR="007B3C98" w:rsidRPr="00EC2400" w:rsidTr="007B3C98">
        <w:trPr>
          <w:trHeight w:val="796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C98" w:rsidRPr="00EC2400" w:rsidRDefault="00825B14" w:rsidP="00825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13.45 14.15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B3C98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SALTO IN </w:t>
            </w:r>
            <w:r w:rsidRPr="00EC2400">
              <w:rPr>
                <w:rFonts w:ascii="Calibri" w:eastAsia="Times New Roman" w:hAnsi="Calibri" w:cs="Times New Roman"/>
                <w:color w:val="000000"/>
              </w:rPr>
              <w:t>LUNGO</w:t>
            </w:r>
          </w:p>
          <w:p w:rsidR="007B3C98" w:rsidRPr="00EC2400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 ZONA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B3C98" w:rsidRPr="00EC2400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 SCATTO DELL’ANELLO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  <w:t>(UBS KIDS CUP TEAM)</w:t>
            </w:r>
          </w:p>
        </w:tc>
        <w:tc>
          <w:tcPr>
            <w:tcW w:w="1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B3C98" w:rsidRPr="00EC2400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LANCIO DEL </w:t>
            </w:r>
            <w:r w:rsidRPr="00EC2400">
              <w:rPr>
                <w:rFonts w:ascii="Calibri" w:eastAsia="Times New Roman" w:hAnsi="Calibri" w:cs="Times New Roman"/>
                <w:color w:val="000000"/>
              </w:rPr>
              <w:t>VORTEX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7B3C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B3C98" w:rsidRPr="00EC5927" w:rsidTr="007B3C98">
        <w:trPr>
          <w:trHeight w:val="80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C98" w:rsidRPr="00EC2400" w:rsidRDefault="00825B14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14.20 14.50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B3C98" w:rsidRPr="00EC2400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LANCIO DEL VORTEX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B3C98" w:rsidRDefault="007B3C98" w:rsidP="00FB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SALTO IN </w:t>
            </w:r>
            <w:r w:rsidRPr="00EC2400">
              <w:rPr>
                <w:rFonts w:ascii="Calibri" w:eastAsia="Times New Roman" w:hAnsi="Calibri" w:cs="Times New Roman"/>
                <w:color w:val="000000"/>
              </w:rPr>
              <w:t>LUNGO</w:t>
            </w:r>
          </w:p>
          <w:p w:rsidR="007B3C98" w:rsidRPr="00EC2400" w:rsidRDefault="007B3C98" w:rsidP="00FB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 ZONA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B3C98" w:rsidRPr="00EC2400" w:rsidRDefault="007B3C98" w:rsidP="00FB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 SCATTO DELL’ANELLO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  <w:t>(UBS KIDS CUP TEAM)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7B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C98" w:rsidRPr="00EC5927" w:rsidTr="0043123E">
        <w:trPr>
          <w:trHeight w:val="80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C98" w:rsidRPr="00EC2400" w:rsidRDefault="00A135B9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14.55 15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.25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B3C98" w:rsidRPr="00EC2400" w:rsidRDefault="007B3C98" w:rsidP="00FB4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 SCATTO DELL’ANELLO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  <w:t>(UBS KIDS CUP TEAM)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B3C98" w:rsidRPr="00EC2400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LANCIO DEL VORTEX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B3C98" w:rsidRDefault="007B3C98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SALTO IN </w:t>
            </w:r>
            <w:r w:rsidRPr="00EC2400">
              <w:rPr>
                <w:rFonts w:ascii="Calibri" w:eastAsia="Times New Roman" w:hAnsi="Calibri" w:cs="Times New Roman"/>
                <w:color w:val="000000"/>
              </w:rPr>
              <w:t>LUNGO</w:t>
            </w:r>
          </w:p>
          <w:p w:rsidR="007B3C98" w:rsidRPr="00EC2400" w:rsidRDefault="007B3C98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 ZONA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7B3C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23E" w:rsidRPr="00EC5927" w:rsidTr="00AD0B6E">
        <w:trPr>
          <w:trHeight w:val="24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3123E" w:rsidRDefault="00A135B9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.30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3123E" w:rsidRDefault="00AD0B6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400m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3E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3E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3E" w:rsidRDefault="0043123E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23E" w:rsidRPr="00EC5927" w:rsidTr="00AD0B6E">
        <w:trPr>
          <w:trHeight w:val="24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3123E" w:rsidRDefault="00825B14" w:rsidP="00A13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A135B9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.40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3E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43123E" w:rsidRDefault="00AD0B6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600m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3E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3E" w:rsidRDefault="0043123E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23E" w:rsidRPr="00EC5927" w:rsidTr="00AD0B6E">
        <w:trPr>
          <w:trHeight w:val="24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3123E" w:rsidRDefault="00A135B9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.50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3E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123E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43123E" w:rsidRDefault="00AD0B6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800m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3E" w:rsidRDefault="0043123E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3123E" w:rsidRPr="00EC5927" w:rsidTr="00AD0B6E">
        <w:trPr>
          <w:trHeight w:val="24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3123E" w:rsidRDefault="00A135B9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.00</w:t>
            </w:r>
          </w:p>
        </w:tc>
        <w:tc>
          <w:tcPr>
            <w:tcW w:w="3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43123E" w:rsidRPr="00EC2400" w:rsidRDefault="0043123E" w:rsidP="004312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PREMIAZIONE </w:t>
            </w:r>
            <w:r w:rsidR="005D37A3">
              <w:rPr>
                <w:rFonts w:ascii="Calibri" w:eastAsia="Times New Roman" w:hAnsi="Calibri" w:cs="Times New Roman"/>
                <w:b/>
                <w:bCs/>
                <w:color w:val="000000"/>
              </w:rPr>
              <w:t>GARA SCOLARI SOCIETÀ MADRI</w:t>
            </w:r>
            <w:r w:rsidR="00107A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 MERENDA OFFERTA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23E" w:rsidRDefault="0043123E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C98" w:rsidRPr="00EC5927" w:rsidTr="007B3C98">
        <w:trPr>
          <w:trHeight w:val="79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C98" w:rsidRPr="00EC2400" w:rsidRDefault="00A135B9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16.30 17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.0</w:t>
            </w:r>
            <w:r w:rsidR="007B3C98"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B3C98" w:rsidRDefault="007B3C98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SALTO IN </w:t>
            </w:r>
            <w:r w:rsidRPr="00EC2400">
              <w:rPr>
                <w:rFonts w:ascii="Calibri" w:eastAsia="Times New Roman" w:hAnsi="Calibri" w:cs="Times New Roman"/>
                <w:color w:val="000000"/>
              </w:rPr>
              <w:t>LUNGO</w:t>
            </w:r>
          </w:p>
          <w:p w:rsidR="007B3C98" w:rsidRPr="00EC2400" w:rsidRDefault="007B3C98" w:rsidP="00DD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 ZONA</w:t>
            </w:r>
          </w:p>
        </w:tc>
      </w:tr>
      <w:tr w:rsidR="007B3C98" w:rsidRPr="00EC2400" w:rsidTr="007B3C98">
        <w:trPr>
          <w:trHeight w:val="83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B3C98" w:rsidRPr="00EC2400" w:rsidRDefault="00A135B9" w:rsidP="00A135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.05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.35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98" w:rsidRPr="00EC2400" w:rsidRDefault="007B3C98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B3C98" w:rsidRPr="00EC2400" w:rsidRDefault="007B3C98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LANCIO DEL </w:t>
            </w:r>
            <w:r w:rsidRPr="00EC2400">
              <w:rPr>
                <w:rFonts w:ascii="Calibri" w:eastAsia="Times New Roman" w:hAnsi="Calibri" w:cs="Times New Roman"/>
                <w:color w:val="000000"/>
              </w:rPr>
              <w:t>VORTEX</w:t>
            </w:r>
          </w:p>
        </w:tc>
      </w:tr>
      <w:tr w:rsidR="00B50979" w:rsidRPr="00EC5927" w:rsidTr="00AD0B6E">
        <w:trPr>
          <w:trHeight w:val="3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C2400" w:rsidRPr="00EC2400" w:rsidRDefault="00AD0B6E" w:rsidP="00AD0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.40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.1</w:t>
            </w:r>
            <w:r w:rsidR="009C0FF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400" w:rsidRPr="00EC2400" w:rsidRDefault="00EC2400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2400" w:rsidRPr="00EC2400" w:rsidRDefault="00DD2400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 SCATTO DELL’ANELLO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  <w:t>(UBS KIDS CUP TEAM)</w:t>
            </w:r>
          </w:p>
        </w:tc>
      </w:tr>
      <w:tr w:rsidR="0043123E" w:rsidRPr="00EC5927" w:rsidTr="00AD0B6E">
        <w:trPr>
          <w:trHeight w:val="20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3123E" w:rsidRDefault="00AD0B6E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.15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3E" w:rsidRPr="00EC2400" w:rsidRDefault="0043123E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3E" w:rsidRPr="00EC2400" w:rsidRDefault="0043123E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23E" w:rsidRPr="00EC2400" w:rsidRDefault="0043123E" w:rsidP="00EC2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43123E" w:rsidRPr="00AD0B6E" w:rsidRDefault="00AD0B6E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D0B6E">
              <w:rPr>
                <w:rFonts w:ascii="Calibri" w:eastAsia="Times New Roman" w:hAnsi="Calibri" w:cs="Times New Roman"/>
                <w:b/>
                <w:color w:val="000000"/>
              </w:rPr>
              <w:t>1000m</w:t>
            </w:r>
          </w:p>
        </w:tc>
      </w:tr>
      <w:tr w:rsidR="009C0FFC" w:rsidRPr="00EC5927" w:rsidTr="00AD0B6E">
        <w:trPr>
          <w:trHeight w:val="30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C0FFC" w:rsidRPr="00EC2400" w:rsidRDefault="00AD0B6E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  <w:r w:rsidR="00825B14">
              <w:rPr>
                <w:rFonts w:ascii="Calibri" w:eastAsia="Times New Roman" w:hAnsi="Calibri" w:cs="Times New Roman"/>
                <w:b/>
                <w:bCs/>
                <w:color w:val="000000"/>
              </w:rPr>
              <w:t>.00</w:t>
            </w:r>
          </w:p>
        </w:tc>
        <w:tc>
          <w:tcPr>
            <w:tcW w:w="4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  <w:hideMark/>
          </w:tcPr>
          <w:p w:rsidR="009C0FFC" w:rsidRPr="00EC2400" w:rsidRDefault="0043123E" w:rsidP="00EC2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PREMIAZIONE</w:t>
            </w:r>
            <w:r w:rsidR="00107A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GARA PATROCINATA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SEGUITA DA </w:t>
            </w:r>
            <w:r w:rsidR="0033044A">
              <w:rPr>
                <w:rFonts w:ascii="Calibri" w:eastAsia="Times New Roman" w:hAnsi="Calibri" w:cs="Times New Roman"/>
                <w:b/>
                <w:bCs/>
                <w:color w:val="000000"/>
              </w:rPr>
              <w:t>APERI</w:t>
            </w:r>
            <w:r w:rsidR="009C0FFC" w:rsidRPr="00EC2400">
              <w:rPr>
                <w:rFonts w:ascii="Calibri" w:eastAsia="Times New Roman" w:hAnsi="Calibri" w:cs="Times New Roman"/>
                <w:b/>
                <w:bCs/>
                <w:color w:val="000000"/>
              </w:rPr>
              <w:t>TIVO E GRIGLIATA IN COMPAGNIA</w:t>
            </w:r>
          </w:p>
        </w:tc>
      </w:tr>
    </w:tbl>
    <w:p w:rsidR="00FE160C" w:rsidRDefault="00FE160C" w:rsidP="00FE160C"/>
    <w:p w:rsidR="00FE160C" w:rsidRPr="00FE160C" w:rsidRDefault="00FE160C" w:rsidP="00FE160C">
      <w:pPr>
        <w:jc w:val="center"/>
        <w:rPr>
          <w:b/>
        </w:rPr>
      </w:pPr>
      <w:r w:rsidRPr="00FE160C">
        <w:rPr>
          <w:b/>
          <w:highlight w:val="yellow"/>
        </w:rPr>
        <w:t>L</w:t>
      </w:r>
      <w:r w:rsidR="00966EAF">
        <w:rPr>
          <w:b/>
          <w:highlight w:val="yellow"/>
        </w:rPr>
        <w:t>’orario definitivo potrà</w:t>
      </w:r>
      <w:r w:rsidRPr="00FE160C">
        <w:rPr>
          <w:b/>
          <w:highlight w:val="yellow"/>
        </w:rPr>
        <w:t xml:space="preserve"> variare a dipendenza del numero di iscritti e sarà indicativo.</w:t>
      </w:r>
    </w:p>
    <w:p w:rsidR="00C126F5" w:rsidRDefault="00C126F5" w:rsidP="00C126F5">
      <w:pPr>
        <w:pStyle w:val="Titolo1"/>
      </w:pPr>
      <w:r>
        <w:t>Gara sociale 2015 – gara scolari società madri</w:t>
      </w:r>
    </w:p>
    <w:p w:rsidR="00736D66" w:rsidRDefault="00794C85" w:rsidP="00794C85">
      <w:pPr>
        <w:pStyle w:val="Titolo2"/>
      </w:pPr>
      <w:r>
        <w:t>Le discipline</w:t>
      </w:r>
    </w:p>
    <w:p w:rsidR="00794C85" w:rsidRDefault="00440683" w:rsidP="00794C85">
      <w:pPr>
        <w:pStyle w:val="Titolo3"/>
      </w:pPr>
      <w:r>
        <w:t>Salto in lungo con zona</w:t>
      </w:r>
    </w:p>
    <w:p w:rsidR="00811AA4" w:rsidRPr="00984084" w:rsidRDefault="00984084" w:rsidP="00811AA4">
      <w:pPr>
        <w:pStyle w:val="Paragrafoelenco"/>
        <w:numPr>
          <w:ilvl w:val="0"/>
          <w:numId w:val="2"/>
        </w:numPr>
      </w:pPr>
      <w:r w:rsidRPr="00984084">
        <w:t>Tre tentativi non consecutivi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>È determina</w:t>
      </w:r>
      <w:r w:rsidR="00FB56F6">
        <w:t>n</w:t>
      </w:r>
      <w:r w:rsidRPr="00811AA4">
        <w:t>te la prima impronta dopo il balzo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 xml:space="preserve">A dipendenza del </w:t>
      </w:r>
      <w:r w:rsidR="009337AE">
        <w:t>punto d’atterraggio è</w:t>
      </w:r>
      <w:r w:rsidRPr="00811AA4">
        <w:t xml:space="preserve"> attribuito u</w:t>
      </w:r>
      <w:r w:rsidR="00E06B79">
        <w:t xml:space="preserve">n punteggio che può variare da </w:t>
      </w:r>
      <w:r w:rsidR="003B740F">
        <w:t>1</w:t>
      </w:r>
      <w:r w:rsidRPr="00811AA4">
        <w:t xml:space="preserve"> a 6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 xml:space="preserve">Al termine della gara </w:t>
      </w:r>
      <w:r w:rsidR="00966D34" w:rsidRPr="00811AA4">
        <w:t>saranno</w:t>
      </w:r>
      <w:r w:rsidRPr="00811AA4">
        <w:t xml:space="preserve"> sommati i punti ottenuti nei singoli tentativi</w:t>
      </w:r>
    </w:p>
    <w:p w:rsidR="00811AA4" w:rsidRDefault="00811AA4" w:rsidP="00811AA4">
      <w:pPr>
        <w:pStyle w:val="Paragrafoelenco"/>
        <w:numPr>
          <w:ilvl w:val="0"/>
          <w:numId w:val="2"/>
        </w:numPr>
      </w:pPr>
      <w:r w:rsidRPr="00811AA4">
        <w:t xml:space="preserve">Se lo stacco avviene al di fuori della zona </w:t>
      </w:r>
      <w:r w:rsidR="00966D34" w:rsidRPr="00811AA4">
        <w:t>delimitata,</w:t>
      </w:r>
      <w:r w:rsidRPr="00811AA4">
        <w:t xml:space="preserve"> il salto </w:t>
      </w:r>
      <w:r w:rsidR="00966D34" w:rsidRPr="00811AA4">
        <w:t>sarà</w:t>
      </w:r>
      <w:r w:rsidRPr="00811AA4">
        <w:t xml:space="preserve"> considerato nullo (0 punti)</w:t>
      </w:r>
    </w:p>
    <w:p w:rsidR="00811AA4" w:rsidRDefault="00631C9E" w:rsidP="00811AA4">
      <w:pPr>
        <w:pStyle w:val="Paragrafoelenco"/>
        <w:numPr>
          <w:ilvl w:val="0"/>
          <w:numId w:val="2"/>
        </w:numPr>
      </w:pPr>
      <w:r w:rsidRPr="00984084">
        <w:t>Per dare un’idea all’atleta della misura raggiunta</w:t>
      </w:r>
      <w:r w:rsidR="00984084" w:rsidRPr="00984084">
        <w:t>, a lato pedana sarà presente un decametro</w:t>
      </w:r>
      <w:bookmarkStart w:id="0" w:name="_GoBack"/>
      <w:bookmarkEnd w:id="0"/>
    </w:p>
    <w:p w:rsidR="000F00FE" w:rsidRDefault="000F00FE">
      <w:r>
        <w:br w:type="page"/>
      </w:r>
    </w:p>
    <w:p w:rsidR="00811AA4" w:rsidRDefault="00EC5927" w:rsidP="008A60DD">
      <w:pPr>
        <w:pStyle w:val="Titolo4"/>
      </w:pPr>
      <w:r>
        <w:lastRenderedPageBreak/>
        <w:t>Schema</w:t>
      </w:r>
    </w:p>
    <w:p w:rsidR="00811AA4" w:rsidRPr="00811AA4" w:rsidRDefault="00811AA4" w:rsidP="00811AA4"/>
    <w:p w:rsidR="00440683" w:rsidRDefault="00EA3FAB" w:rsidP="00EC2400">
      <w:r w:rsidRPr="000F00FE">
        <w:t>U10</w:t>
      </w:r>
      <w:r w:rsidR="00811AA4">
        <w:t>F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5F40DA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5F40DA" w:rsidRDefault="005F40DA" w:rsidP="001420EA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40DA" w:rsidRDefault="005F40DA" w:rsidP="005F40DA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0DA" w:rsidRDefault="005F40DA" w:rsidP="005F40DA">
            <w:pPr>
              <w:jc w:val="center"/>
              <w:rPr>
                <w:noProof/>
              </w:rPr>
            </w:pPr>
            <w:r>
              <w:rPr>
                <w:noProof/>
              </w:rPr>
              <w:t>Ogni 30cm</w:t>
            </w:r>
          </w:p>
        </w:tc>
      </w:tr>
      <w:tr w:rsidR="005F40DA" w:rsidTr="005F40DA">
        <w:trPr>
          <w:jc w:val="center"/>
        </w:trPr>
        <w:tc>
          <w:tcPr>
            <w:tcW w:w="527" w:type="dxa"/>
            <w:tcBorders>
              <w:top w:val="nil"/>
              <w:left w:val="nil"/>
              <w:right w:val="single" w:sz="18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F40DA" w:rsidRDefault="00423AF9" w:rsidP="001420EA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0.5</w:t>
            </w:r>
            <w:r w:rsidR="005F40DA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0DA" w:rsidRDefault="009134FD" w:rsidP="005F40DA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1.2</w:t>
            </w:r>
            <w:r w:rsidR="005F40DA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40DA" w:rsidRDefault="005F40DA" w:rsidP="00EC2400">
            <w:pPr>
              <w:rPr>
                <w:noProof/>
              </w:rPr>
            </w:pPr>
          </w:p>
        </w:tc>
      </w:tr>
      <w:tr w:rsidR="004D54BD" w:rsidTr="004D54BD">
        <w:trPr>
          <w:cantSplit/>
          <w:trHeight w:val="1646"/>
          <w:jc w:val="center"/>
        </w:trPr>
        <w:tc>
          <w:tcPr>
            <w:tcW w:w="527" w:type="dxa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:rsidR="005F40DA" w:rsidRPr="001420EA" w:rsidRDefault="005F40DA" w:rsidP="001420EA">
            <w:pPr>
              <w:ind w:left="113" w:right="113"/>
              <w:jc w:val="center"/>
              <w:rPr>
                <w:b/>
                <w:noProof/>
              </w:rPr>
            </w:pPr>
            <w:r w:rsidRPr="001420EA">
              <w:rPr>
                <w:b/>
                <w:noProof/>
              </w:rPr>
              <w:t>Zona di stacco</w:t>
            </w:r>
          </w:p>
        </w:tc>
        <w:tc>
          <w:tcPr>
            <w:tcW w:w="1264" w:type="dxa"/>
            <w:tcBorders>
              <w:bottom w:val="nil"/>
              <w:right w:val="single" w:sz="18" w:space="0" w:color="auto"/>
            </w:tcBorders>
            <w:shd w:val="clear" w:color="auto" w:fill="C00000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5F40DA" w:rsidRDefault="005F40DA" w:rsidP="00EC2400">
            <w:pPr>
              <w:rPr>
                <w:noProof/>
              </w:rPr>
            </w:pPr>
          </w:p>
        </w:tc>
      </w:tr>
      <w:tr w:rsidR="004D54BD" w:rsidTr="00EA3FAB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D54BD" w:rsidRPr="001420EA" w:rsidRDefault="004D54BD" w:rsidP="004D54BD">
            <w:pPr>
              <w:jc w:val="center"/>
              <w:rPr>
                <w:b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D54BD" w:rsidRDefault="004D54BD" w:rsidP="00EC240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4D54BD" w:rsidRDefault="00EA3FAB" w:rsidP="00EA3FAB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54BD" w:rsidRPr="00EA3FAB" w:rsidRDefault="00EA3FAB" w:rsidP="00EA3FAB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54BD" w:rsidRPr="00EA3FAB" w:rsidRDefault="00EA3FAB" w:rsidP="00EA3FAB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54BD" w:rsidRPr="00EA3FAB" w:rsidRDefault="00EA3FAB" w:rsidP="00EA3FAB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54BD" w:rsidRPr="00EA3FAB" w:rsidRDefault="00EA3FAB" w:rsidP="00EA3FAB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D54BD" w:rsidRPr="00EA3FAB" w:rsidRDefault="00EA3FAB" w:rsidP="00EA3FAB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4D54BD" w:rsidRPr="00EA3FAB" w:rsidRDefault="00EA3FAB" w:rsidP="00EA3FAB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EA3FAB" w:rsidRDefault="000F00FE" w:rsidP="00EA3FAB">
      <w:r>
        <w:br/>
      </w:r>
      <w:r w:rsidR="009134FD">
        <w:t>U12F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EA3FAB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30cm</w:t>
            </w:r>
          </w:p>
        </w:tc>
      </w:tr>
      <w:tr w:rsidR="00EA3FAB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right w:val="single" w:sz="18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3FAB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</w:t>
            </w:r>
            <w:r w:rsidR="00EA3FAB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FAB" w:rsidRDefault="00423AF9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1.5</w:t>
            </w:r>
            <w:r w:rsidR="00EA3FAB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</w:tr>
      <w:tr w:rsidR="00EA3FAB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:rsidR="00EA3FAB" w:rsidRPr="001420EA" w:rsidRDefault="00EA3FAB" w:rsidP="00B17280">
            <w:pPr>
              <w:ind w:left="113" w:right="113"/>
              <w:jc w:val="center"/>
              <w:rPr>
                <w:b/>
                <w:noProof/>
              </w:rPr>
            </w:pPr>
            <w:r w:rsidRPr="001420EA">
              <w:rPr>
                <w:b/>
                <w:noProof/>
              </w:rPr>
              <w:t>Zona di stacco</w:t>
            </w:r>
          </w:p>
        </w:tc>
        <w:tc>
          <w:tcPr>
            <w:tcW w:w="1264" w:type="dxa"/>
            <w:tcBorders>
              <w:bottom w:val="nil"/>
              <w:right w:val="single" w:sz="18" w:space="0" w:color="auto"/>
            </w:tcBorders>
            <w:shd w:val="clear" w:color="auto" w:fill="C00000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</w:tr>
      <w:tr w:rsidR="00EA3FAB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3FAB" w:rsidRPr="001420EA" w:rsidRDefault="00EA3FAB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3FAB" w:rsidRDefault="00EA3FAB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EA3FAB" w:rsidRDefault="000F00FE" w:rsidP="00EA3FAB">
      <w:r>
        <w:rPr>
          <w:noProof/>
        </w:rPr>
        <w:br/>
      </w:r>
      <w:r w:rsidR="009134FD">
        <w:t>U14F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EA3FAB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30cm</w:t>
            </w:r>
          </w:p>
        </w:tc>
      </w:tr>
      <w:tr w:rsidR="00EA3FAB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right w:val="single" w:sz="18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A3FAB" w:rsidRDefault="00EA3FAB" w:rsidP="00B17280">
            <w:pPr>
              <w:jc w:val="center"/>
              <w:rPr>
                <w:noProof/>
              </w:rPr>
            </w:pPr>
            <w:r w:rsidRPr="00555C82">
              <w:rPr>
                <w:noProof/>
                <w:highlight w:val="yellow"/>
              </w:rPr>
              <w:t>1m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FAB" w:rsidRDefault="00423AF9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1.8</w:t>
            </w:r>
            <w:r w:rsidR="00EA3FAB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3FAB" w:rsidRDefault="00EA3FAB" w:rsidP="00B17280">
            <w:pPr>
              <w:rPr>
                <w:noProof/>
              </w:rPr>
            </w:pPr>
          </w:p>
        </w:tc>
      </w:tr>
      <w:tr w:rsidR="00EA3FAB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:rsidR="00EA3FAB" w:rsidRPr="001420EA" w:rsidRDefault="00EA3FAB" w:rsidP="00B17280">
            <w:pPr>
              <w:ind w:left="113" w:right="113"/>
              <w:jc w:val="center"/>
              <w:rPr>
                <w:b/>
                <w:noProof/>
              </w:rPr>
            </w:pPr>
            <w:r w:rsidRPr="001420EA">
              <w:rPr>
                <w:b/>
                <w:noProof/>
              </w:rPr>
              <w:t>Zona di stacco</w:t>
            </w:r>
          </w:p>
        </w:tc>
        <w:tc>
          <w:tcPr>
            <w:tcW w:w="1264" w:type="dxa"/>
            <w:tcBorders>
              <w:bottom w:val="nil"/>
              <w:right w:val="single" w:sz="18" w:space="0" w:color="auto"/>
            </w:tcBorders>
            <w:shd w:val="clear" w:color="auto" w:fill="C00000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EA3FAB" w:rsidRDefault="00EA3FAB" w:rsidP="00B17280">
            <w:pPr>
              <w:rPr>
                <w:noProof/>
              </w:rPr>
            </w:pPr>
          </w:p>
        </w:tc>
      </w:tr>
      <w:tr w:rsidR="00EA3FAB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A3FAB" w:rsidRPr="001420EA" w:rsidRDefault="00EA3FAB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A3FAB" w:rsidRDefault="00EA3FAB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3FAB" w:rsidRDefault="00EA3FAB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EA3FAB" w:rsidRPr="00EA3FAB" w:rsidRDefault="00EA3FAB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9134FD" w:rsidRDefault="000F00FE" w:rsidP="009134FD">
      <w:r>
        <w:rPr>
          <w:noProof/>
        </w:rPr>
        <w:br/>
      </w:r>
      <w:r w:rsidR="009134FD">
        <w:t>U10M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9134FD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30cm</w:t>
            </w:r>
          </w:p>
        </w:tc>
      </w:tr>
      <w:tr w:rsidR="009134FD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right w:val="single" w:sz="18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0.5</w:t>
            </w:r>
            <w:r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1.5</w:t>
            </w:r>
            <w:r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</w:tr>
      <w:tr w:rsidR="009134FD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:rsidR="009134FD" w:rsidRPr="001420EA" w:rsidRDefault="009134FD" w:rsidP="00B17280">
            <w:pPr>
              <w:ind w:left="113" w:right="113"/>
              <w:jc w:val="center"/>
              <w:rPr>
                <w:b/>
                <w:noProof/>
              </w:rPr>
            </w:pPr>
            <w:r w:rsidRPr="001420EA">
              <w:rPr>
                <w:b/>
                <w:noProof/>
              </w:rPr>
              <w:t>Zona di stacco</w:t>
            </w:r>
          </w:p>
        </w:tc>
        <w:tc>
          <w:tcPr>
            <w:tcW w:w="1264" w:type="dxa"/>
            <w:tcBorders>
              <w:bottom w:val="nil"/>
              <w:right w:val="single" w:sz="18" w:space="0" w:color="auto"/>
            </w:tcBorders>
            <w:shd w:val="clear" w:color="auto" w:fill="C00000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</w:tr>
      <w:tr w:rsidR="009134FD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134FD" w:rsidRPr="001420EA" w:rsidRDefault="009134FD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9134FD" w:rsidRDefault="009134FD" w:rsidP="009134FD">
      <w:r>
        <w:rPr>
          <w:noProof/>
        </w:rPr>
        <w:lastRenderedPageBreak/>
        <w:br/>
      </w:r>
      <w:r>
        <w:t>U12M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9134FD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30cm</w:t>
            </w:r>
          </w:p>
        </w:tc>
      </w:tr>
      <w:tr w:rsidR="009134FD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right w:val="single" w:sz="18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</w:t>
            </w:r>
            <w:r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34FD" w:rsidRDefault="003A7FD2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1.8</w:t>
            </w:r>
            <w:r w:rsidR="009134FD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34FD" w:rsidRDefault="009134FD" w:rsidP="00B17280">
            <w:pPr>
              <w:rPr>
                <w:noProof/>
              </w:rPr>
            </w:pPr>
          </w:p>
        </w:tc>
      </w:tr>
      <w:tr w:rsidR="009134FD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:rsidR="009134FD" w:rsidRPr="001420EA" w:rsidRDefault="009134FD" w:rsidP="00B17280">
            <w:pPr>
              <w:ind w:left="113" w:right="113"/>
              <w:jc w:val="center"/>
              <w:rPr>
                <w:b/>
                <w:noProof/>
              </w:rPr>
            </w:pPr>
            <w:r w:rsidRPr="001420EA">
              <w:rPr>
                <w:b/>
                <w:noProof/>
              </w:rPr>
              <w:t>Zona di stacco</w:t>
            </w:r>
          </w:p>
        </w:tc>
        <w:tc>
          <w:tcPr>
            <w:tcW w:w="1264" w:type="dxa"/>
            <w:tcBorders>
              <w:bottom w:val="nil"/>
              <w:right w:val="single" w:sz="18" w:space="0" w:color="auto"/>
            </w:tcBorders>
            <w:shd w:val="clear" w:color="auto" w:fill="C00000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9134FD" w:rsidRDefault="009134FD" w:rsidP="00B17280">
            <w:pPr>
              <w:rPr>
                <w:noProof/>
              </w:rPr>
            </w:pPr>
          </w:p>
        </w:tc>
      </w:tr>
      <w:tr w:rsidR="009134FD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134FD" w:rsidRPr="001420EA" w:rsidRDefault="009134FD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134FD" w:rsidRDefault="009134FD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134FD" w:rsidRDefault="009134FD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9134FD" w:rsidRPr="00EA3FAB" w:rsidRDefault="009134FD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811AA4" w:rsidRDefault="009134FD" w:rsidP="00811AA4">
      <w:r>
        <w:rPr>
          <w:noProof/>
        </w:rPr>
        <w:br/>
      </w:r>
      <w:r w:rsidR="00811AA4">
        <w:t>U1</w:t>
      </w:r>
      <w:r w:rsidR="00EF24F5">
        <w:t>4M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811AA4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811AA4" w:rsidRDefault="00811AA4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1AA4" w:rsidRDefault="00811AA4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1AA4" w:rsidRDefault="00811AA4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30cm</w:t>
            </w:r>
          </w:p>
        </w:tc>
      </w:tr>
      <w:tr w:rsidR="00811AA4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right w:val="single" w:sz="18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11AA4" w:rsidRDefault="00811AA4" w:rsidP="00B17280">
            <w:pPr>
              <w:jc w:val="center"/>
              <w:rPr>
                <w:noProof/>
              </w:rPr>
            </w:pPr>
            <w:r w:rsidRPr="00555C82">
              <w:rPr>
                <w:noProof/>
                <w:highlight w:val="yellow"/>
              </w:rPr>
              <w:t>1m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AA4" w:rsidRDefault="007538A0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2.1</w:t>
            </w:r>
            <w:r w:rsidR="00811AA4" w:rsidRPr="00555C82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1AA4" w:rsidRDefault="00811AA4" w:rsidP="00B17280">
            <w:pPr>
              <w:rPr>
                <w:noProof/>
              </w:rPr>
            </w:pPr>
          </w:p>
        </w:tc>
      </w:tr>
      <w:tr w:rsidR="00811AA4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bottom w:val="nil"/>
            </w:tcBorders>
            <w:shd w:val="clear" w:color="auto" w:fill="FFFF00"/>
            <w:textDirection w:val="btLr"/>
            <w:vAlign w:val="center"/>
          </w:tcPr>
          <w:p w:rsidR="00811AA4" w:rsidRPr="001420EA" w:rsidRDefault="00811AA4" w:rsidP="00B17280">
            <w:pPr>
              <w:ind w:left="113" w:right="113"/>
              <w:jc w:val="center"/>
              <w:rPr>
                <w:b/>
                <w:noProof/>
              </w:rPr>
            </w:pPr>
            <w:r w:rsidRPr="001420EA">
              <w:rPr>
                <w:b/>
                <w:noProof/>
              </w:rPr>
              <w:t>Zona di stacco</w:t>
            </w:r>
          </w:p>
        </w:tc>
        <w:tc>
          <w:tcPr>
            <w:tcW w:w="1264" w:type="dxa"/>
            <w:tcBorders>
              <w:bottom w:val="nil"/>
              <w:right w:val="single" w:sz="18" w:space="0" w:color="auto"/>
            </w:tcBorders>
            <w:shd w:val="clear" w:color="auto" w:fill="C00000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3AB79"/>
          </w:tcPr>
          <w:p w:rsidR="00811AA4" w:rsidRDefault="00811AA4" w:rsidP="00B17280">
            <w:pPr>
              <w:rPr>
                <w:noProof/>
              </w:rPr>
            </w:pPr>
          </w:p>
        </w:tc>
      </w:tr>
      <w:tr w:rsidR="00811AA4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11AA4" w:rsidRPr="001420EA" w:rsidRDefault="00811AA4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1AA4" w:rsidRDefault="00811AA4" w:rsidP="00B17280">
            <w:pPr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11AA4" w:rsidRDefault="00811AA4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11AA4" w:rsidRPr="00EA3FAB" w:rsidRDefault="00811AA4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11AA4" w:rsidRPr="00EA3FAB" w:rsidRDefault="00811AA4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11AA4" w:rsidRPr="00EA3FAB" w:rsidRDefault="00811AA4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11AA4" w:rsidRPr="00EA3FAB" w:rsidRDefault="00811AA4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11AA4" w:rsidRPr="00EA3FAB" w:rsidRDefault="00811AA4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11AA4" w:rsidRPr="00EA3FAB" w:rsidRDefault="00811AA4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0F00FE" w:rsidRDefault="000F00FE">
      <w:r>
        <w:br w:type="page"/>
      </w:r>
    </w:p>
    <w:p w:rsidR="00D01A86" w:rsidRDefault="00D01A86" w:rsidP="00794C85">
      <w:pPr>
        <w:pStyle w:val="Titolo3"/>
      </w:pPr>
      <w:r>
        <w:lastRenderedPageBreak/>
        <w:t>Lancio del Vortex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>Tre tentativi consecutivi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>È determina</w:t>
      </w:r>
      <w:r w:rsidR="00FB56F6">
        <w:t>n</w:t>
      </w:r>
      <w:r w:rsidRPr="00811AA4">
        <w:t xml:space="preserve">te </w:t>
      </w:r>
      <w:r>
        <w:t>dove atterra la prima volta il siluro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>A dipendenza del punto d</w:t>
      </w:r>
      <w:r>
        <w:t>’atterraggio è</w:t>
      </w:r>
      <w:r w:rsidRPr="00811AA4">
        <w:t xml:space="preserve"> attribuito u</w:t>
      </w:r>
      <w:r w:rsidR="003B740F">
        <w:t>n punteggio che può variare da 1</w:t>
      </w:r>
      <w:r w:rsidRPr="00811AA4">
        <w:t xml:space="preserve"> a 6</w:t>
      </w:r>
    </w:p>
    <w:p w:rsidR="00811AA4" w:rsidRPr="00811AA4" w:rsidRDefault="00811AA4" w:rsidP="00811AA4">
      <w:pPr>
        <w:pStyle w:val="Paragrafoelenco"/>
        <w:numPr>
          <w:ilvl w:val="0"/>
          <w:numId w:val="2"/>
        </w:numPr>
      </w:pPr>
      <w:r w:rsidRPr="00811AA4">
        <w:t xml:space="preserve">Al termine della gara </w:t>
      </w:r>
      <w:r w:rsidR="00966D34" w:rsidRPr="00811AA4">
        <w:t>saranno</w:t>
      </w:r>
      <w:r w:rsidRPr="00811AA4">
        <w:t xml:space="preserve"> sommati i punti ottenuti nei singoli tentativi</w:t>
      </w:r>
    </w:p>
    <w:p w:rsidR="00811AA4" w:rsidRDefault="00EF24F5" w:rsidP="00811AA4">
      <w:pPr>
        <w:pStyle w:val="Paragrafoelenco"/>
        <w:numPr>
          <w:ilvl w:val="0"/>
          <w:numId w:val="2"/>
        </w:numPr>
      </w:pPr>
      <w:r>
        <w:t xml:space="preserve">Se durante il lancio </w:t>
      </w:r>
      <w:r w:rsidR="00966D34">
        <w:t>è</w:t>
      </w:r>
      <w:r>
        <w:t xml:space="preserve"> oltrepassata la linea di </w:t>
      </w:r>
      <w:r w:rsidR="00966D34">
        <w:t>delimitazione,</w:t>
      </w:r>
      <w:r>
        <w:t xml:space="preserve"> il lancio </w:t>
      </w:r>
      <w:r w:rsidR="00966D34">
        <w:t>sarà</w:t>
      </w:r>
      <w:r>
        <w:t xml:space="preserve"> considerato nullo</w:t>
      </w:r>
      <w:r>
        <w:br/>
      </w:r>
      <w:r w:rsidR="00811AA4" w:rsidRPr="00811AA4">
        <w:t>(0 punti)</w:t>
      </w:r>
    </w:p>
    <w:p w:rsidR="00EF24F5" w:rsidRDefault="00EF24F5" w:rsidP="00811AA4">
      <w:pPr>
        <w:pStyle w:val="Paragrafoelenco"/>
        <w:numPr>
          <w:ilvl w:val="0"/>
          <w:numId w:val="2"/>
        </w:numPr>
      </w:pPr>
      <w:r w:rsidRPr="00736D66">
        <w:t xml:space="preserve">Sono </w:t>
      </w:r>
      <w:r>
        <w:t>ammessi</w:t>
      </w:r>
      <w:r w:rsidRPr="00736D66">
        <w:t xml:space="preserve"> solo </w:t>
      </w:r>
      <w:r>
        <w:t>i vortex messi</w:t>
      </w:r>
      <w:r w:rsidRPr="00736D66">
        <w:t xml:space="preserve"> a d</w:t>
      </w:r>
      <w:r>
        <w:t>isposizione dall’organizzatore</w:t>
      </w:r>
    </w:p>
    <w:p w:rsidR="00631C9E" w:rsidRPr="00631C9E" w:rsidRDefault="00631C9E" w:rsidP="00631C9E">
      <w:pPr>
        <w:pStyle w:val="Paragrafoelenco"/>
        <w:numPr>
          <w:ilvl w:val="0"/>
          <w:numId w:val="2"/>
        </w:numPr>
      </w:pPr>
      <w:r>
        <w:t xml:space="preserve">Per dare un’idea all’atleta della misura raggiunta </w:t>
      </w:r>
      <w:r w:rsidR="00966D34">
        <w:t>sarà</w:t>
      </w:r>
      <w:r>
        <w:t xml:space="preserve"> misurato unicamente il miglior tentativo</w:t>
      </w:r>
    </w:p>
    <w:p w:rsidR="00811AA4" w:rsidRDefault="00811AA4" w:rsidP="00811AA4"/>
    <w:p w:rsidR="00811AA4" w:rsidRDefault="00EC5927" w:rsidP="008A60DD">
      <w:pPr>
        <w:pStyle w:val="Titolo4"/>
      </w:pPr>
      <w:r>
        <w:t>Schema</w:t>
      </w:r>
    </w:p>
    <w:p w:rsidR="00EF24F5" w:rsidRDefault="00EF24F5" w:rsidP="00EC2400"/>
    <w:p w:rsidR="0088343C" w:rsidRDefault="0088343C" w:rsidP="00EC2400">
      <w:r>
        <w:t>U10</w:t>
      </w:r>
      <w:r w:rsidR="00EF24F5">
        <w:t>F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036813" w:rsidTr="00036813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813" w:rsidRDefault="00036813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813" w:rsidRDefault="00036813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813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2</w:t>
            </w:r>
            <w:r w:rsidR="00036813">
              <w:rPr>
                <w:noProof/>
              </w:rPr>
              <w:t>m</w:t>
            </w:r>
          </w:p>
        </w:tc>
      </w:tr>
      <w:tr w:rsidR="00036813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36813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8</w:t>
            </w:r>
            <w:r w:rsidR="00036813" w:rsidRPr="00036813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6813" w:rsidRDefault="00036813" w:rsidP="00B17280">
            <w:pPr>
              <w:rPr>
                <w:noProof/>
              </w:rPr>
            </w:pPr>
          </w:p>
        </w:tc>
      </w:tr>
      <w:tr w:rsidR="00036813" w:rsidTr="00036813">
        <w:trPr>
          <w:cantSplit/>
          <w:trHeight w:val="164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C00000"/>
            <w:textDirection w:val="btLr"/>
            <w:vAlign w:val="center"/>
          </w:tcPr>
          <w:p w:rsidR="00036813" w:rsidRPr="001420EA" w:rsidRDefault="00036813" w:rsidP="00036813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Linea limite</w:t>
            </w:r>
          </w:p>
        </w:tc>
        <w:tc>
          <w:tcPr>
            <w:tcW w:w="2965" w:type="dxa"/>
            <w:gridSpan w:val="2"/>
            <w:tcBorders>
              <w:left w:val="single" w:sz="18" w:space="0" w:color="FFFFFF" w:themeColor="background1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036813" w:rsidRDefault="00036813" w:rsidP="00B17280">
            <w:pPr>
              <w:rPr>
                <w:noProof/>
              </w:rPr>
            </w:pPr>
          </w:p>
        </w:tc>
      </w:tr>
      <w:tr w:rsidR="00036813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  <w:vAlign w:val="center"/>
          </w:tcPr>
          <w:p w:rsidR="00036813" w:rsidRPr="001420EA" w:rsidRDefault="00036813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6813" w:rsidRDefault="00036813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813" w:rsidRPr="00EA3FAB" w:rsidRDefault="00036813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813" w:rsidRPr="00EA3FAB" w:rsidRDefault="00036813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813" w:rsidRPr="00EA3FAB" w:rsidRDefault="00036813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813" w:rsidRPr="00EA3FAB" w:rsidRDefault="00036813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813" w:rsidRPr="00EA3FAB" w:rsidRDefault="00036813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36813" w:rsidRPr="00EA3FAB" w:rsidRDefault="00036813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88343C" w:rsidRDefault="000F00FE" w:rsidP="0088343C">
      <w:r>
        <w:br/>
      </w:r>
      <w:r w:rsidR="0088343C">
        <w:t>U12</w:t>
      </w:r>
      <w:r w:rsidR="007E17A5">
        <w:t>F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88343C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88343C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88343C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2</w:t>
            </w:r>
            <w:r w:rsidR="0088343C">
              <w:rPr>
                <w:noProof/>
              </w:rPr>
              <w:t>m</w:t>
            </w:r>
          </w:p>
        </w:tc>
      </w:tr>
      <w:tr w:rsidR="0088343C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8343C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14</w:t>
            </w:r>
            <w:r w:rsidR="0088343C" w:rsidRPr="00036813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</w:tr>
      <w:tr w:rsidR="0088343C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C00000"/>
            <w:textDirection w:val="btLr"/>
            <w:vAlign w:val="center"/>
          </w:tcPr>
          <w:p w:rsidR="0088343C" w:rsidRPr="001420EA" w:rsidRDefault="0088343C" w:rsidP="00B17280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Linea limite</w:t>
            </w:r>
          </w:p>
        </w:tc>
        <w:tc>
          <w:tcPr>
            <w:tcW w:w="2965" w:type="dxa"/>
            <w:gridSpan w:val="2"/>
            <w:tcBorders>
              <w:left w:val="single" w:sz="18" w:space="0" w:color="FFFFFF" w:themeColor="background1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</w:tr>
      <w:tr w:rsidR="0088343C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  <w:vAlign w:val="center"/>
          </w:tcPr>
          <w:p w:rsidR="0088343C" w:rsidRPr="001420EA" w:rsidRDefault="0088343C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8343C" w:rsidRDefault="0088343C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88343C" w:rsidRDefault="000F00FE" w:rsidP="0088343C">
      <w:r>
        <w:br/>
      </w:r>
      <w:r w:rsidR="0088343C">
        <w:t>U14</w:t>
      </w:r>
      <w:r w:rsidR="007E17A5">
        <w:t>F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88343C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88343C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88343C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43C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2</w:t>
            </w:r>
            <w:r w:rsidR="0088343C">
              <w:rPr>
                <w:noProof/>
              </w:rPr>
              <w:t>m</w:t>
            </w:r>
          </w:p>
        </w:tc>
      </w:tr>
      <w:tr w:rsidR="0088343C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8343C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18</w:t>
            </w:r>
            <w:r w:rsidR="0088343C" w:rsidRPr="00036813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8343C" w:rsidRDefault="0088343C" w:rsidP="00B17280">
            <w:pPr>
              <w:rPr>
                <w:noProof/>
              </w:rPr>
            </w:pPr>
          </w:p>
        </w:tc>
      </w:tr>
      <w:tr w:rsidR="0088343C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C00000"/>
            <w:textDirection w:val="btLr"/>
            <w:vAlign w:val="center"/>
          </w:tcPr>
          <w:p w:rsidR="0088343C" w:rsidRPr="001420EA" w:rsidRDefault="0088343C" w:rsidP="00B17280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Linea limite</w:t>
            </w:r>
          </w:p>
        </w:tc>
        <w:tc>
          <w:tcPr>
            <w:tcW w:w="2965" w:type="dxa"/>
            <w:gridSpan w:val="2"/>
            <w:tcBorders>
              <w:left w:val="single" w:sz="18" w:space="0" w:color="FFFFFF" w:themeColor="background1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88343C" w:rsidRDefault="0088343C" w:rsidP="00B17280">
            <w:pPr>
              <w:rPr>
                <w:noProof/>
              </w:rPr>
            </w:pPr>
          </w:p>
        </w:tc>
      </w:tr>
      <w:tr w:rsidR="0088343C" w:rsidRPr="000F00F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  <w:vAlign w:val="center"/>
          </w:tcPr>
          <w:p w:rsidR="0088343C" w:rsidRPr="001420EA" w:rsidRDefault="0088343C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8343C" w:rsidRDefault="0088343C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88343C" w:rsidRPr="00EA3FAB" w:rsidRDefault="0088343C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88343C" w:rsidRDefault="0088343C" w:rsidP="00EC2400"/>
    <w:p w:rsidR="007E17A5" w:rsidRDefault="007E17A5" w:rsidP="007E17A5">
      <w:r>
        <w:lastRenderedPageBreak/>
        <w:t>U10M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7E17A5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7E17A5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7E17A5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2</w:t>
            </w:r>
            <w:r w:rsidR="007E17A5">
              <w:rPr>
                <w:noProof/>
              </w:rPr>
              <w:t>m</w:t>
            </w:r>
          </w:p>
        </w:tc>
      </w:tr>
      <w:tr w:rsidR="007E17A5" w:rsidRPr="000F00F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17A5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14</w:t>
            </w:r>
            <w:r w:rsidR="007E17A5" w:rsidRPr="00036813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</w:tr>
      <w:tr w:rsidR="007E17A5" w:rsidRPr="000F00FE" w:rsidTr="00B17280">
        <w:trPr>
          <w:cantSplit/>
          <w:trHeight w:val="164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C00000"/>
            <w:textDirection w:val="btLr"/>
            <w:vAlign w:val="center"/>
          </w:tcPr>
          <w:p w:rsidR="007E17A5" w:rsidRPr="001420EA" w:rsidRDefault="007E17A5" w:rsidP="00B17280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Linea limite</w:t>
            </w:r>
          </w:p>
        </w:tc>
        <w:tc>
          <w:tcPr>
            <w:tcW w:w="2965" w:type="dxa"/>
            <w:gridSpan w:val="2"/>
            <w:tcBorders>
              <w:left w:val="single" w:sz="18" w:space="0" w:color="FFFFFF" w:themeColor="background1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</w:tr>
      <w:tr w:rsidR="007E17A5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  <w:vAlign w:val="center"/>
          </w:tcPr>
          <w:p w:rsidR="007E17A5" w:rsidRPr="001420EA" w:rsidRDefault="007E17A5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E17A5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7E17A5" w:rsidRDefault="0091134E" w:rsidP="007E17A5">
      <w:r>
        <w:br/>
        <w:t>U12</w:t>
      </w:r>
      <w:r w:rsidR="007E17A5">
        <w:t>M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7E17A5" w:rsidRPr="0091134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7E17A5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7E17A5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7A5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2</w:t>
            </w:r>
            <w:r w:rsidR="007E17A5">
              <w:rPr>
                <w:noProof/>
              </w:rPr>
              <w:t>m</w:t>
            </w:r>
          </w:p>
        </w:tc>
      </w:tr>
      <w:tr w:rsidR="007E17A5" w:rsidRPr="0091134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17A5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18</w:t>
            </w:r>
            <w:r w:rsidR="007E17A5" w:rsidRPr="00036813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17A5" w:rsidRDefault="007E17A5" w:rsidP="00B17280">
            <w:pPr>
              <w:rPr>
                <w:noProof/>
              </w:rPr>
            </w:pPr>
          </w:p>
        </w:tc>
      </w:tr>
      <w:tr w:rsidR="007E17A5" w:rsidRPr="0091134E" w:rsidTr="00B17280">
        <w:trPr>
          <w:cantSplit/>
          <w:trHeight w:val="164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C00000"/>
            <w:textDirection w:val="btLr"/>
            <w:vAlign w:val="center"/>
          </w:tcPr>
          <w:p w:rsidR="007E17A5" w:rsidRPr="001420EA" w:rsidRDefault="007E17A5" w:rsidP="00B17280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Linea limite</w:t>
            </w:r>
          </w:p>
        </w:tc>
        <w:tc>
          <w:tcPr>
            <w:tcW w:w="2965" w:type="dxa"/>
            <w:gridSpan w:val="2"/>
            <w:tcBorders>
              <w:left w:val="single" w:sz="18" w:space="0" w:color="FFFFFF" w:themeColor="background1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7E17A5" w:rsidRDefault="007E17A5" w:rsidP="00B17280">
            <w:pPr>
              <w:rPr>
                <w:noProof/>
              </w:rPr>
            </w:pPr>
          </w:p>
        </w:tc>
      </w:tr>
      <w:tr w:rsidR="007E17A5" w:rsidRPr="0091134E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  <w:vAlign w:val="center"/>
          </w:tcPr>
          <w:p w:rsidR="007E17A5" w:rsidRPr="001420EA" w:rsidRDefault="007E17A5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E17A5" w:rsidRDefault="007E17A5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E17A5" w:rsidRPr="00EA3FAB" w:rsidRDefault="007E17A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EF24F5" w:rsidRDefault="0091134E" w:rsidP="00EF24F5">
      <w:r>
        <w:br/>
      </w:r>
      <w:r w:rsidR="00EF24F5">
        <w:t>U14M</w:t>
      </w:r>
    </w:p>
    <w:tbl>
      <w:tblPr>
        <w:tblStyle w:val="Grigliatabella"/>
        <w:tblW w:w="8592" w:type="dxa"/>
        <w:jc w:val="center"/>
        <w:tblLook w:val="04A0"/>
      </w:tblPr>
      <w:tblGrid>
        <w:gridCol w:w="527"/>
        <w:gridCol w:w="1264"/>
        <w:gridCol w:w="1701"/>
        <w:gridCol w:w="850"/>
        <w:gridCol w:w="850"/>
        <w:gridCol w:w="850"/>
        <w:gridCol w:w="850"/>
        <w:gridCol w:w="850"/>
        <w:gridCol w:w="850"/>
      </w:tblGrid>
      <w:tr w:rsidR="00EF24F5" w:rsidRPr="0091134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4F5" w:rsidRDefault="00EF24F5" w:rsidP="00B17280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4F5" w:rsidRDefault="00EF24F5" w:rsidP="00B17280">
            <w:pPr>
              <w:jc w:val="center"/>
              <w:rPr>
                <w:noProof/>
              </w:rPr>
            </w:pPr>
          </w:p>
        </w:tc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4F5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Ogni 2</w:t>
            </w:r>
            <w:r w:rsidR="00EF24F5">
              <w:rPr>
                <w:noProof/>
              </w:rPr>
              <w:t>m</w:t>
            </w:r>
          </w:p>
        </w:tc>
      </w:tr>
      <w:tr w:rsidR="00EF24F5" w:rsidRPr="0091134E" w:rsidTr="00B17280">
        <w:trPr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F24F5" w:rsidRDefault="0091134E" w:rsidP="00B17280">
            <w:pPr>
              <w:jc w:val="center"/>
              <w:rPr>
                <w:noProof/>
              </w:rPr>
            </w:pPr>
            <w:r>
              <w:rPr>
                <w:noProof/>
                <w:highlight w:val="yellow"/>
              </w:rPr>
              <w:t>22</w:t>
            </w:r>
            <w:r w:rsidR="00EF24F5" w:rsidRPr="00036813">
              <w:rPr>
                <w:noProof/>
                <w:highlight w:val="yellow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F24F5" w:rsidRDefault="00EF24F5" w:rsidP="00B17280">
            <w:pPr>
              <w:rPr>
                <w:noProof/>
              </w:rPr>
            </w:pPr>
          </w:p>
        </w:tc>
      </w:tr>
      <w:tr w:rsidR="00EF24F5" w:rsidRPr="0091134E" w:rsidTr="00B17280">
        <w:trPr>
          <w:cantSplit/>
          <w:trHeight w:val="1646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C00000"/>
            <w:textDirection w:val="btLr"/>
            <w:vAlign w:val="center"/>
          </w:tcPr>
          <w:p w:rsidR="00EF24F5" w:rsidRPr="001420EA" w:rsidRDefault="00EF24F5" w:rsidP="00B17280">
            <w:pPr>
              <w:ind w:left="113" w:right="113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Linea limite</w:t>
            </w:r>
          </w:p>
        </w:tc>
        <w:tc>
          <w:tcPr>
            <w:tcW w:w="2965" w:type="dxa"/>
            <w:gridSpan w:val="2"/>
            <w:tcBorders>
              <w:left w:val="single" w:sz="18" w:space="0" w:color="FFFFFF" w:themeColor="background1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2D050"/>
          </w:tcPr>
          <w:p w:rsidR="00EF24F5" w:rsidRDefault="00EF24F5" w:rsidP="00B17280">
            <w:pPr>
              <w:rPr>
                <w:noProof/>
              </w:rPr>
            </w:pPr>
          </w:p>
        </w:tc>
      </w:tr>
      <w:tr w:rsidR="00EF24F5" w:rsidTr="00B17280">
        <w:trPr>
          <w:cantSplit/>
          <w:trHeight w:val="248"/>
          <w:jc w:val="center"/>
        </w:trPr>
        <w:tc>
          <w:tcPr>
            <w:tcW w:w="52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  <w:vAlign w:val="center"/>
          </w:tcPr>
          <w:p w:rsidR="00EF24F5" w:rsidRPr="001420EA" w:rsidRDefault="00EF24F5" w:rsidP="00B17280">
            <w:pPr>
              <w:jc w:val="center"/>
              <w:rPr>
                <w:b/>
                <w:noProof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F24F5" w:rsidRDefault="00EF24F5" w:rsidP="00B17280">
            <w:pPr>
              <w:jc w:val="center"/>
              <w:rPr>
                <w:noProof/>
              </w:rPr>
            </w:pPr>
            <w:r>
              <w:rPr>
                <w:noProof/>
              </w:rPr>
              <w:t>PUNTI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4F5" w:rsidRPr="00EA3FAB" w:rsidRDefault="00EF24F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4F5" w:rsidRPr="00EA3FAB" w:rsidRDefault="00EF24F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4F5" w:rsidRPr="00EA3FAB" w:rsidRDefault="00EF24F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4F5" w:rsidRPr="00EA3FAB" w:rsidRDefault="00EF24F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24F5" w:rsidRPr="00EA3FAB" w:rsidRDefault="00EF24F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F24F5" w:rsidRPr="00EA3FAB" w:rsidRDefault="00EF24F5" w:rsidP="00B17280">
            <w:pPr>
              <w:jc w:val="center"/>
              <w:rPr>
                <w:b/>
                <w:noProof/>
              </w:rPr>
            </w:pPr>
            <w:r w:rsidRPr="00EA3FAB">
              <w:rPr>
                <w:b/>
                <w:noProof/>
              </w:rPr>
              <w:t>6</w:t>
            </w:r>
          </w:p>
        </w:tc>
      </w:tr>
    </w:tbl>
    <w:p w:rsidR="00EF24F5" w:rsidRDefault="00EF24F5" w:rsidP="00EF24F5"/>
    <w:p w:rsidR="00984084" w:rsidRDefault="00984084">
      <w:r>
        <w:br w:type="page"/>
      </w:r>
    </w:p>
    <w:p w:rsidR="00EF24F5" w:rsidRPr="00EF24F5" w:rsidRDefault="00751E02" w:rsidP="00F64535">
      <w:pPr>
        <w:spacing w:after="0"/>
        <w:rPr>
          <w:rFonts w:asciiTheme="majorHAnsi" w:eastAsiaTheme="majorEastAsia" w:hAnsiTheme="majorHAnsi" w:cstheme="majorBidi"/>
          <w:b/>
          <w:bCs/>
        </w:rPr>
      </w:pPr>
      <w:r w:rsidRPr="00751E02">
        <w:rPr>
          <w:rStyle w:val="Titolo3Carattere"/>
        </w:rPr>
        <w:lastRenderedPageBreak/>
        <w:t>Lo scatto dell’anello</w:t>
      </w:r>
    </w:p>
    <w:p w:rsidR="00EF24F5" w:rsidRPr="00811AA4" w:rsidRDefault="00EF24F5" w:rsidP="00F64535">
      <w:pPr>
        <w:pStyle w:val="Paragrafoelenco"/>
        <w:numPr>
          <w:ilvl w:val="0"/>
          <w:numId w:val="2"/>
        </w:numPr>
        <w:spacing w:after="0"/>
      </w:pPr>
      <w:r w:rsidRPr="00811AA4">
        <w:t>Tre tentativi consecutivi</w:t>
      </w:r>
    </w:p>
    <w:p w:rsidR="00EF24F5" w:rsidRPr="00811AA4" w:rsidRDefault="00EF24F5" w:rsidP="00EF24F5">
      <w:pPr>
        <w:pStyle w:val="Paragrafoelenco"/>
        <w:numPr>
          <w:ilvl w:val="0"/>
          <w:numId w:val="2"/>
        </w:numPr>
      </w:pPr>
      <w:r>
        <w:t>L’atleta ha sette secondi per recuperare un anello ad una distanza a sua scelta. L’anello deve essere riportato “a casa” prima dello scadere del tempo.</w:t>
      </w:r>
      <w:r w:rsidR="00B17280">
        <w:t xml:space="preserve"> In caso contrario il tentativo è da considerarsi nullo (0 punti)</w:t>
      </w:r>
    </w:p>
    <w:p w:rsidR="00EF24F5" w:rsidRPr="00811AA4" w:rsidRDefault="00EF24F5" w:rsidP="00EF24F5">
      <w:pPr>
        <w:pStyle w:val="Paragrafoelenco"/>
        <w:numPr>
          <w:ilvl w:val="0"/>
          <w:numId w:val="2"/>
        </w:numPr>
      </w:pPr>
      <w:r w:rsidRPr="00811AA4">
        <w:t>A dipendenza del</w:t>
      </w:r>
      <w:r>
        <w:t xml:space="preserve">la distanza </w:t>
      </w:r>
      <w:r w:rsidR="00966D34">
        <w:t>cui</w:t>
      </w:r>
      <w:r>
        <w:t xml:space="preserve"> si trova l’</w:t>
      </w:r>
      <w:r w:rsidR="00966D34">
        <w:t>anello,</w:t>
      </w:r>
      <w:r>
        <w:t xml:space="preserve"> è</w:t>
      </w:r>
      <w:r w:rsidRPr="00811AA4">
        <w:t xml:space="preserve"> attribuito u</w:t>
      </w:r>
      <w:r w:rsidR="003B740F">
        <w:t>n punteggio che può variare da 1</w:t>
      </w:r>
      <w:r w:rsidRPr="00811AA4">
        <w:t xml:space="preserve"> a 6</w:t>
      </w:r>
    </w:p>
    <w:p w:rsidR="00EF24F5" w:rsidRPr="00811AA4" w:rsidRDefault="00EF24F5" w:rsidP="00EF24F5">
      <w:pPr>
        <w:pStyle w:val="Paragrafoelenco"/>
        <w:numPr>
          <w:ilvl w:val="0"/>
          <w:numId w:val="2"/>
        </w:numPr>
      </w:pPr>
      <w:r w:rsidRPr="00811AA4">
        <w:t xml:space="preserve">Al termine della gara </w:t>
      </w:r>
      <w:r w:rsidR="00966D34" w:rsidRPr="00811AA4">
        <w:t>saranno</w:t>
      </w:r>
      <w:r w:rsidRPr="00811AA4">
        <w:t xml:space="preserve"> sommati i punti ottenuti nei singoli tentativi</w:t>
      </w:r>
    </w:p>
    <w:p w:rsidR="00EF24F5" w:rsidRDefault="00EF24F5" w:rsidP="003D64CD">
      <w:pPr>
        <w:pStyle w:val="Paragrafoelenco"/>
        <w:numPr>
          <w:ilvl w:val="0"/>
          <w:numId w:val="2"/>
        </w:numPr>
      </w:pPr>
      <w:r>
        <w:t xml:space="preserve">Durante i tre tentativi ü ammessa unicamente </w:t>
      </w:r>
      <w:r w:rsidR="00966D34">
        <w:t>una</w:t>
      </w:r>
      <w:r>
        <w:t xml:space="preserve"> falsa partenza</w:t>
      </w:r>
    </w:p>
    <w:p w:rsidR="00B17280" w:rsidRPr="00B17280" w:rsidRDefault="00B17280" w:rsidP="00B17280"/>
    <w:p w:rsidR="00EF24F5" w:rsidRDefault="00EC5927" w:rsidP="008A60DD">
      <w:pPr>
        <w:pStyle w:val="Titolo4"/>
      </w:pPr>
      <w:r>
        <w:t>Schema</w:t>
      </w:r>
    </w:p>
    <w:p w:rsidR="00EF24F5" w:rsidRDefault="00EF24F5" w:rsidP="003D64CD"/>
    <w:p w:rsidR="00751E02" w:rsidRDefault="00B729CB" w:rsidP="003D64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274.05pt;margin-top:13.55pt;width:68.25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T4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" filled="f" stroked="f">
            <v:textbox>
              <w:txbxContent>
                <w:p w:rsidR="00020290" w:rsidRPr="008A7BAD" w:rsidRDefault="00020290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Ogni 1,20m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" o:spid="_x0000_s1027" type="#_x0000_t202" style="position:absolute;margin-left:184.8pt;margin-top:17.9pt;width:44.25pt;height:18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nc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9.80mm</w:t>
                  </w:r>
                </w:p>
              </w:txbxContent>
            </v:textbox>
          </v:shape>
        </w:pict>
      </w:r>
      <w:r w:rsidR="00912422">
        <w:t>U10</w:t>
      </w:r>
    </w:p>
    <w:p w:rsidR="00751E02" w:rsidRDefault="00B729CB" w:rsidP="00751E02">
      <w:pPr>
        <w:jc w:val="center"/>
      </w:pPr>
      <w:r>
        <w:rPr>
          <w:noProof/>
        </w:rPr>
        <w:pict>
          <v:shape id="Text Box 21" o:spid="_x0000_s1028" type="#_x0000_t202" style="position:absolute;left:0;text-align:left;margin-left:203.55pt;margin-top:56.2pt;width:4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Uy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PUNTI</w:t>
                  </w:r>
                </w:p>
              </w:txbxContent>
            </v:textbox>
          </v:shape>
        </w:pict>
      </w:r>
      <w:r w:rsidR="008A7BAD">
        <w:rPr>
          <w:noProof/>
        </w:rPr>
        <w:drawing>
          <wp:inline distT="0" distB="0" distL="0" distR="0">
            <wp:extent cx="2743200" cy="1476375"/>
            <wp:effectExtent l="19050" t="0" r="0" b="0"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FE" w:rsidRDefault="000F00FE"/>
    <w:p w:rsidR="00912422" w:rsidRDefault="00B729CB" w:rsidP="00751E02">
      <w:r>
        <w:rPr>
          <w:noProof/>
        </w:rPr>
        <w:pict>
          <v:shape id="Text Box 25" o:spid="_x0000_s1029" type="#_x0000_t202" style="position:absolute;margin-left:273.3pt;margin-top:13.65pt;width:69pt;height:2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Ogni 1,20m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030" type="#_x0000_t202" style="position:absolute;margin-left:184.8pt;margin-top:18pt;width:39.75pt;height:1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" filled="f" stroked="f">
            <v:textbox>
              <w:txbxContent>
                <w:p w:rsidR="00020290" w:rsidRPr="008A7BAD" w:rsidRDefault="00020290" w:rsidP="008A7BAD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11m</w:t>
                  </w:r>
                </w:p>
              </w:txbxContent>
            </v:textbox>
          </v:shape>
        </w:pict>
      </w:r>
      <w:r w:rsidR="00912422">
        <w:t>U12</w:t>
      </w:r>
    </w:p>
    <w:p w:rsidR="00912422" w:rsidRDefault="00B729CB" w:rsidP="008A7BAD">
      <w:pPr>
        <w:jc w:val="center"/>
      </w:pPr>
      <w:r>
        <w:rPr>
          <w:noProof/>
        </w:rPr>
        <w:pict>
          <v:shape id="Text Box 22" o:spid="_x0000_s1031" type="#_x0000_t202" style="position:absolute;left:0;text-align:left;margin-left:203.55pt;margin-top:56.3pt;width:45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VO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PUNTI</w:t>
                  </w:r>
                </w:p>
              </w:txbxContent>
            </v:textbox>
          </v:shape>
        </w:pict>
      </w:r>
      <w:r w:rsidR="008A7BAD">
        <w:rPr>
          <w:noProof/>
        </w:rPr>
        <w:drawing>
          <wp:inline distT="0" distB="0" distL="0" distR="0">
            <wp:extent cx="2743200" cy="1476375"/>
            <wp:effectExtent l="19050" t="0" r="0" b="0"/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422" w:rsidRDefault="000F00FE" w:rsidP="00751E02">
      <w:r>
        <w:br/>
      </w:r>
      <w:r w:rsidR="00B729CB">
        <w:rPr>
          <w:noProof/>
        </w:rPr>
        <w:pict>
          <v:shape id="Text Box 24" o:spid="_x0000_s1032" type="#_x0000_t202" style="position:absolute;margin-left:273.3pt;margin-top:13.75pt;width:69pt;height:22.3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M4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Ogni 1,20m</w:t>
                  </w:r>
                </w:p>
              </w:txbxContent>
            </v:textbox>
          </v:shape>
        </w:pict>
      </w:r>
      <w:r w:rsidR="00B729CB">
        <w:rPr>
          <w:noProof/>
        </w:rPr>
        <w:pict>
          <v:shape id="Text Box 26" o:spid="_x0000_s1033" type="#_x0000_t202" style="position:absolute;margin-left:181.05pt;margin-top:18.85pt;width:53.25pt;height:18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TjuAIAAMA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12.80m</w:t>
                  </w:r>
                </w:p>
              </w:txbxContent>
            </v:textbox>
          </v:shape>
        </w:pict>
      </w:r>
      <w:r w:rsidR="00912422">
        <w:t>U14</w:t>
      </w:r>
    </w:p>
    <w:p w:rsidR="00912422" w:rsidRDefault="00B729CB" w:rsidP="008A7BAD">
      <w:pPr>
        <w:jc w:val="center"/>
      </w:pPr>
      <w:r>
        <w:rPr>
          <w:noProof/>
        </w:rPr>
        <w:pict>
          <v:shape id="Text Box 23" o:spid="_x0000_s1034" type="#_x0000_t202" style="position:absolute;left:0;text-align:left;margin-left:204.3pt;margin-top:56.4pt;width:4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Mr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" filled="f" stroked="f">
            <v:textbox>
              <w:txbxContent>
                <w:p w:rsidR="00020290" w:rsidRPr="008A7BAD" w:rsidRDefault="00020290" w:rsidP="008177A8">
                  <w:pPr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PUNTI</w:t>
                  </w:r>
                </w:p>
              </w:txbxContent>
            </v:textbox>
          </v:shape>
        </w:pict>
      </w:r>
      <w:r w:rsidR="008A7BAD">
        <w:rPr>
          <w:noProof/>
        </w:rPr>
        <w:drawing>
          <wp:inline distT="0" distB="0" distL="0" distR="0">
            <wp:extent cx="2743200" cy="1476375"/>
            <wp:effectExtent l="19050" t="0" r="0" b="0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98" w:rsidRDefault="007B3C98" w:rsidP="007B3C98">
      <w:pPr>
        <w:pStyle w:val="Titolo3"/>
      </w:pPr>
      <w:r>
        <w:lastRenderedPageBreak/>
        <w:t>La corsa di resistenza</w:t>
      </w:r>
    </w:p>
    <w:p w:rsidR="007B3C98" w:rsidRDefault="007B3C98" w:rsidP="007B3C98">
      <w:r>
        <w:t xml:space="preserve">Ogni atleta dovrà confrontarsi con una corsa di resistenza. Il numero </w:t>
      </w:r>
      <w:r w:rsidR="00966D34">
        <w:t>d’</w:t>
      </w:r>
      <w:r>
        <w:t xml:space="preserve">iscritti per categoria equivarrà al punteggio massimo ottenibile (es: 10 partecipanti </w:t>
      </w:r>
      <w:r w:rsidRPr="007B3C98">
        <w:sym w:font="Wingdings" w:char="F0E0"/>
      </w:r>
      <w:r>
        <w:t xml:space="preserve"> 1° = 10punti, 2° = 9punti,</w:t>
      </w:r>
      <w:r w:rsidRPr="007B3C98">
        <w:t xml:space="preserve"> </w:t>
      </w:r>
      <w:r>
        <w:t>… , 10° = 1punto)</w:t>
      </w:r>
      <w:r w:rsidR="008D5C5C">
        <w:t>.</w:t>
      </w:r>
    </w:p>
    <w:p w:rsidR="007B3C98" w:rsidRDefault="007B3C98" w:rsidP="007B3C98">
      <w:r>
        <w:t>Distanze secondo le categorie:</w:t>
      </w:r>
    </w:p>
    <w:p w:rsidR="007B3C98" w:rsidRPr="007B3C98" w:rsidRDefault="007B3C98" w:rsidP="007B3C98">
      <w:pPr>
        <w:pStyle w:val="Paragrafoelenco"/>
        <w:numPr>
          <w:ilvl w:val="0"/>
          <w:numId w:val="3"/>
        </w:numPr>
      </w:pPr>
      <w:r w:rsidRPr="007B3C98">
        <w:t>U10: 400m</w:t>
      </w:r>
    </w:p>
    <w:p w:rsidR="007B3C98" w:rsidRPr="007B3C98" w:rsidRDefault="007B3C98" w:rsidP="007B3C98">
      <w:pPr>
        <w:pStyle w:val="Paragrafoelenco"/>
        <w:numPr>
          <w:ilvl w:val="0"/>
          <w:numId w:val="3"/>
        </w:numPr>
      </w:pPr>
      <w:r w:rsidRPr="007B3C98">
        <w:t>U12: 600m</w:t>
      </w:r>
    </w:p>
    <w:p w:rsidR="007B3C98" w:rsidRPr="008D5C5C" w:rsidRDefault="007B3C98" w:rsidP="008D5C5C">
      <w:pPr>
        <w:pStyle w:val="Paragrafoelenco"/>
        <w:numPr>
          <w:ilvl w:val="0"/>
          <w:numId w:val="3"/>
        </w:numPr>
        <w:ind w:left="0" w:firstLine="360"/>
      </w:pPr>
      <w:r w:rsidRPr="007B3C98">
        <w:t>U14: 800m</w:t>
      </w:r>
      <w:r w:rsidR="008D5C5C">
        <w:br/>
      </w:r>
    </w:p>
    <w:p w:rsidR="00E96279" w:rsidRDefault="00751E02" w:rsidP="00F64535">
      <w:pPr>
        <w:pStyle w:val="Titolo2"/>
      </w:pPr>
      <w:r>
        <w:t>Classifiche</w:t>
      </w:r>
    </w:p>
    <w:p w:rsidR="00751E02" w:rsidRDefault="00751E02" w:rsidP="00E96279">
      <w:r>
        <w:t>Sono previste tre tipologie di classifiche:</w:t>
      </w:r>
    </w:p>
    <w:p w:rsidR="00751E02" w:rsidRPr="00363667" w:rsidRDefault="00363667" w:rsidP="00363667">
      <w:pPr>
        <w:pStyle w:val="Paragrafoelenco"/>
        <w:numPr>
          <w:ilvl w:val="0"/>
          <w:numId w:val="1"/>
        </w:numPr>
      </w:pPr>
      <w:r>
        <w:t>I</w:t>
      </w:r>
      <w:r w:rsidR="00751E02" w:rsidRPr="00363667">
        <w:t>ndividuale a dipendenza della categoria (U10M – U10F – U12M – U12F</w:t>
      </w:r>
      <w:r w:rsidR="000249BB">
        <w:t xml:space="preserve"> – U14M – U14F</w:t>
      </w:r>
      <w:r w:rsidR="00751E02" w:rsidRPr="00363667">
        <w:t>)</w:t>
      </w:r>
    </w:p>
    <w:p w:rsidR="00363667" w:rsidRPr="00363667" w:rsidRDefault="007B3C98" w:rsidP="00363667">
      <w:pPr>
        <w:pStyle w:val="Paragrafoelenco"/>
        <w:numPr>
          <w:ilvl w:val="0"/>
          <w:numId w:val="1"/>
        </w:numPr>
      </w:pPr>
      <w:r>
        <w:t>Società</w:t>
      </w:r>
      <w:r w:rsidR="00363667" w:rsidRPr="00363667">
        <w:t xml:space="preserve"> più rappresentata</w:t>
      </w:r>
    </w:p>
    <w:p w:rsidR="00363667" w:rsidRDefault="007B3C98" w:rsidP="00363667">
      <w:pPr>
        <w:pStyle w:val="Paragrafoelenco"/>
        <w:numPr>
          <w:ilvl w:val="0"/>
          <w:numId w:val="1"/>
        </w:numPr>
      </w:pPr>
      <w:r>
        <w:t>Società</w:t>
      </w:r>
      <w:r w:rsidR="00363667" w:rsidRPr="00363667">
        <w:t xml:space="preserve"> con la miglior media punti</w:t>
      </w:r>
    </w:p>
    <w:p w:rsidR="00F64535" w:rsidRDefault="00363667" w:rsidP="00F64535">
      <w:pPr>
        <w:pStyle w:val="Titolo3"/>
      </w:pPr>
      <w:r w:rsidRPr="00F732E4">
        <w:t>Individuale</w:t>
      </w:r>
    </w:p>
    <w:p w:rsidR="00363667" w:rsidRDefault="00363667" w:rsidP="00E96279">
      <w:r>
        <w:t xml:space="preserve">A ogni disciplina l’atleta può raccogliere da un minimo di </w:t>
      </w:r>
      <w:r w:rsidR="00B17280">
        <w:t>0</w:t>
      </w:r>
      <w:r>
        <w:t xml:space="preserve"> fino a un massimo di 6 punti</w:t>
      </w:r>
      <w:r w:rsidR="000249BB">
        <w:t xml:space="preserve"> a tentativo</w:t>
      </w:r>
      <w:r w:rsidR="007B3C98">
        <w:t xml:space="preserve"> ad eccezione della gara di resistenza</w:t>
      </w:r>
      <w:r>
        <w:t xml:space="preserve">. Al termine di ogni disciplina </w:t>
      </w:r>
      <w:r w:rsidR="00966D34">
        <w:t>è</w:t>
      </w:r>
      <w:r>
        <w:t xml:space="preserve"> stilato il punteggio totale ottenuto</w:t>
      </w:r>
      <w:r w:rsidR="00984084">
        <w:t xml:space="preserve"> (min. = 0</w:t>
      </w:r>
      <w:r w:rsidR="000249BB">
        <w:t xml:space="preserve"> punti – max. = 18 punti</w:t>
      </w:r>
      <w:r w:rsidR="007B3C98">
        <w:t xml:space="preserve"> per le gare di lancio, salto e sprint</w:t>
      </w:r>
      <w:r w:rsidR="000249BB">
        <w:t>)</w:t>
      </w:r>
      <w:r>
        <w:t xml:space="preserve">. </w:t>
      </w:r>
      <w:r w:rsidR="007B3C98">
        <w:t>Dopo aver completato tutte e quattro</w:t>
      </w:r>
      <w:r>
        <w:t xml:space="preserve"> le discipline, </w:t>
      </w:r>
      <w:r w:rsidR="00966D34">
        <w:t>sono</w:t>
      </w:r>
      <w:r>
        <w:t xml:space="preserve"> sommati i punteggi </w:t>
      </w:r>
      <w:r w:rsidR="000249BB">
        <w:t xml:space="preserve">totali </w:t>
      </w:r>
      <w:r>
        <w:t>delle singole discipline. Vince chi otterrà il punteggio più alto.</w:t>
      </w:r>
      <w:r w:rsidR="000249BB">
        <w:t xml:space="preserve"> Nel caso di parità fa stato il miglior risult</w:t>
      </w:r>
      <w:r w:rsidR="00984084">
        <w:t>ato ottenuto nella disciplina nel lancio del vortex</w:t>
      </w:r>
      <w:r w:rsidR="000249BB">
        <w:t>.</w:t>
      </w:r>
    </w:p>
    <w:p w:rsidR="00F64535" w:rsidRDefault="008D5C5C" w:rsidP="00F64535">
      <w:pPr>
        <w:pStyle w:val="Titolo3"/>
      </w:pPr>
      <w:r>
        <w:t xml:space="preserve">Società </w:t>
      </w:r>
      <w:r w:rsidR="00363667" w:rsidRPr="00F732E4">
        <w:t>più rappresentata</w:t>
      </w:r>
    </w:p>
    <w:p w:rsidR="00363667" w:rsidRDefault="008D5C5C" w:rsidP="00E96279">
      <w:r>
        <w:t>Vince la società</w:t>
      </w:r>
      <w:r w:rsidR="00F732E4">
        <w:t xml:space="preserve"> che presenterà il maggior numero di atleti nella classifica finale individuale</w:t>
      </w:r>
      <w:r w:rsidR="00363667">
        <w:t xml:space="preserve"> indipen</w:t>
      </w:r>
      <w:r w:rsidR="00F732E4">
        <w:t>den</w:t>
      </w:r>
      <w:r w:rsidR="00363667">
        <w:t>temente dalla categoria. In caso di pareggio</w:t>
      </w:r>
      <w:r w:rsidR="00984084">
        <w:t xml:space="preserve"> vince la società che avrà in classifica il maggior numero di atleti U10</w:t>
      </w:r>
      <w:r w:rsidR="009C353D">
        <w:t>.</w:t>
      </w:r>
    </w:p>
    <w:p w:rsidR="00F64535" w:rsidRDefault="008D5C5C" w:rsidP="00F64535">
      <w:pPr>
        <w:pStyle w:val="Titolo3"/>
      </w:pPr>
      <w:r>
        <w:t>Società</w:t>
      </w:r>
      <w:r w:rsidR="00F732E4" w:rsidRPr="00F732E4">
        <w:t xml:space="preserve"> con la miglior media punti</w:t>
      </w:r>
    </w:p>
    <w:p w:rsidR="00890754" w:rsidRDefault="00F732E4" w:rsidP="00C2784C">
      <w:r>
        <w:t xml:space="preserve">La media punti </w:t>
      </w:r>
      <w:r w:rsidR="00966D34">
        <w:t>è</w:t>
      </w:r>
      <w:r>
        <w:t xml:space="preserve"> calcolata sommando i punti di tutti gli atleti della medesima società e diviso per il numero di atleti.</w:t>
      </w:r>
      <w:r w:rsidR="009C353D">
        <w:t xml:space="preserve"> La media </w:t>
      </w:r>
      <w:r w:rsidR="00966D34">
        <w:t>è</w:t>
      </w:r>
      <w:r w:rsidR="009C353D">
        <w:t xml:space="preserve"> calcolata al centesimo</w:t>
      </w:r>
      <w:r w:rsidR="0033044A">
        <w:t>.</w:t>
      </w:r>
    </w:p>
    <w:sectPr w:rsidR="00890754" w:rsidSect="00AD7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642"/>
    <w:multiLevelType w:val="hybridMultilevel"/>
    <w:tmpl w:val="1110F3F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93927"/>
    <w:multiLevelType w:val="hybridMultilevel"/>
    <w:tmpl w:val="7D52498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25467"/>
    <w:multiLevelType w:val="hybridMultilevel"/>
    <w:tmpl w:val="6C18560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496CB4"/>
    <w:rsid w:val="00001954"/>
    <w:rsid w:val="00020290"/>
    <w:rsid w:val="000249BB"/>
    <w:rsid w:val="00036813"/>
    <w:rsid w:val="00093F66"/>
    <w:rsid w:val="000F00FE"/>
    <w:rsid w:val="00107A52"/>
    <w:rsid w:val="0012627F"/>
    <w:rsid w:val="001327D7"/>
    <w:rsid w:val="001420EA"/>
    <w:rsid w:val="0015245B"/>
    <w:rsid w:val="00157629"/>
    <w:rsid w:val="001B7170"/>
    <w:rsid w:val="0024414A"/>
    <w:rsid w:val="00246894"/>
    <w:rsid w:val="002763A5"/>
    <w:rsid w:val="0033044A"/>
    <w:rsid w:val="0035430B"/>
    <w:rsid w:val="00363667"/>
    <w:rsid w:val="00396D7A"/>
    <w:rsid w:val="003A7FD2"/>
    <w:rsid w:val="003B740F"/>
    <w:rsid w:val="003D1D49"/>
    <w:rsid w:val="003D3224"/>
    <w:rsid w:val="003D64CD"/>
    <w:rsid w:val="00413963"/>
    <w:rsid w:val="00423AF9"/>
    <w:rsid w:val="0043123E"/>
    <w:rsid w:val="00440683"/>
    <w:rsid w:val="004705D3"/>
    <w:rsid w:val="00496CB4"/>
    <w:rsid w:val="004D54BD"/>
    <w:rsid w:val="004F708E"/>
    <w:rsid w:val="00532D75"/>
    <w:rsid w:val="0054275C"/>
    <w:rsid w:val="00555C82"/>
    <w:rsid w:val="005D37A3"/>
    <w:rsid w:val="005E47E8"/>
    <w:rsid w:val="005F40DA"/>
    <w:rsid w:val="00604C82"/>
    <w:rsid w:val="00631C9E"/>
    <w:rsid w:val="007348D0"/>
    <w:rsid w:val="00736D66"/>
    <w:rsid w:val="00737EBA"/>
    <w:rsid w:val="0074528A"/>
    <w:rsid w:val="00751E02"/>
    <w:rsid w:val="007538A0"/>
    <w:rsid w:val="00767139"/>
    <w:rsid w:val="00781DF4"/>
    <w:rsid w:val="007863B6"/>
    <w:rsid w:val="00794C85"/>
    <w:rsid w:val="007A4392"/>
    <w:rsid w:val="007B3C98"/>
    <w:rsid w:val="007B7431"/>
    <w:rsid w:val="007E17A5"/>
    <w:rsid w:val="008002A9"/>
    <w:rsid w:val="00811AA4"/>
    <w:rsid w:val="008177A8"/>
    <w:rsid w:val="00825B14"/>
    <w:rsid w:val="00847BFD"/>
    <w:rsid w:val="00852DC3"/>
    <w:rsid w:val="0087322E"/>
    <w:rsid w:val="0088343C"/>
    <w:rsid w:val="00890754"/>
    <w:rsid w:val="008A60DD"/>
    <w:rsid w:val="008A6503"/>
    <w:rsid w:val="008A7BAD"/>
    <w:rsid w:val="008D5C5C"/>
    <w:rsid w:val="0091134E"/>
    <w:rsid w:val="00912422"/>
    <w:rsid w:val="009134FD"/>
    <w:rsid w:val="009337AE"/>
    <w:rsid w:val="00941F29"/>
    <w:rsid w:val="00966D34"/>
    <w:rsid w:val="00966EAF"/>
    <w:rsid w:val="00984084"/>
    <w:rsid w:val="009A0D51"/>
    <w:rsid w:val="009C0FFC"/>
    <w:rsid w:val="009C353D"/>
    <w:rsid w:val="009C575E"/>
    <w:rsid w:val="009E7FCF"/>
    <w:rsid w:val="00A135B9"/>
    <w:rsid w:val="00A140A2"/>
    <w:rsid w:val="00A70D9C"/>
    <w:rsid w:val="00AD0B6E"/>
    <w:rsid w:val="00AD7E08"/>
    <w:rsid w:val="00AF7FA4"/>
    <w:rsid w:val="00B17280"/>
    <w:rsid w:val="00B3493D"/>
    <w:rsid w:val="00B42E17"/>
    <w:rsid w:val="00B50979"/>
    <w:rsid w:val="00B52029"/>
    <w:rsid w:val="00B729CB"/>
    <w:rsid w:val="00B85CB5"/>
    <w:rsid w:val="00BA3720"/>
    <w:rsid w:val="00BE56A5"/>
    <w:rsid w:val="00C126F5"/>
    <w:rsid w:val="00C2784C"/>
    <w:rsid w:val="00CB40F1"/>
    <w:rsid w:val="00CC18F9"/>
    <w:rsid w:val="00CD71E2"/>
    <w:rsid w:val="00D01A86"/>
    <w:rsid w:val="00D57A4D"/>
    <w:rsid w:val="00D918A7"/>
    <w:rsid w:val="00DB4AF9"/>
    <w:rsid w:val="00DC3EA1"/>
    <w:rsid w:val="00DD2400"/>
    <w:rsid w:val="00E06B79"/>
    <w:rsid w:val="00E26F4F"/>
    <w:rsid w:val="00E64CB7"/>
    <w:rsid w:val="00E65DF9"/>
    <w:rsid w:val="00E96279"/>
    <w:rsid w:val="00EA3FAB"/>
    <w:rsid w:val="00EB4E95"/>
    <w:rsid w:val="00EC0016"/>
    <w:rsid w:val="00EC2400"/>
    <w:rsid w:val="00EC5927"/>
    <w:rsid w:val="00EF1D47"/>
    <w:rsid w:val="00EF24F5"/>
    <w:rsid w:val="00F1289B"/>
    <w:rsid w:val="00F43C7D"/>
    <w:rsid w:val="00F55D8E"/>
    <w:rsid w:val="00F64535"/>
    <w:rsid w:val="00F732E4"/>
    <w:rsid w:val="00FB4549"/>
    <w:rsid w:val="00FB56F6"/>
    <w:rsid w:val="00FD70E3"/>
    <w:rsid w:val="00FE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C82"/>
  </w:style>
  <w:style w:type="paragraph" w:styleId="Titolo1">
    <w:name w:val="heading 1"/>
    <w:basedOn w:val="Normale"/>
    <w:next w:val="Normale"/>
    <w:link w:val="Titolo1Carattere"/>
    <w:uiPriority w:val="9"/>
    <w:qFormat/>
    <w:rsid w:val="00496C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6C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6CB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96CB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CB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CB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CB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CB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CB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C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6C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6C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6CB4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6C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CB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CB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CB4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CB4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CB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CB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96CB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CB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CB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496CB4"/>
    <w:rPr>
      <w:b/>
      <w:bCs/>
    </w:rPr>
  </w:style>
  <w:style w:type="character" w:styleId="Enfasicorsivo">
    <w:name w:val="Emphasis"/>
    <w:uiPriority w:val="20"/>
    <w:qFormat/>
    <w:rsid w:val="00496C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496CB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6CB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96CB4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CB4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C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CB4"/>
    <w:rPr>
      <w:b/>
      <w:bCs/>
      <w:i/>
      <w:iCs/>
    </w:rPr>
  </w:style>
  <w:style w:type="character" w:styleId="Enfasidelicata">
    <w:name w:val="Subtle Emphasis"/>
    <w:uiPriority w:val="19"/>
    <w:qFormat/>
    <w:rsid w:val="00496CB4"/>
    <w:rPr>
      <w:i/>
      <w:iCs/>
    </w:rPr>
  </w:style>
  <w:style w:type="character" w:styleId="Enfasiintensa">
    <w:name w:val="Intense Emphasis"/>
    <w:uiPriority w:val="21"/>
    <w:qFormat/>
    <w:rsid w:val="00496CB4"/>
    <w:rPr>
      <w:b/>
      <w:bCs/>
    </w:rPr>
  </w:style>
  <w:style w:type="character" w:styleId="Riferimentodelicato">
    <w:name w:val="Subtle Reference"/>
    <w:uiPriority w:val="31"/>
    <w:qFormat/>
    <w:rsid w:val="00496CB4"/>
    <w:rPr>
      <w:smallCaps/>
    </w:rPr>
  </w:style>
  <w:style w:type="character" w:styleId="Riferimentointenso">
    <w:name w:val="Intense Reference"/>
    <w:uiPriority w:val="32"/>
    <w:qFormat/>
    <w:rsid w:val="00496CB4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496CB4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6CB4"/>
    <w:pPr>
      <w:outlineLvl w:val="9"/>
    </w:pPr>
  </w:style>
  <w:style w:type="table" w:styleId="Grigliatabella">
    <w:name w:val="Table Grid"/>
    <w:basedOn w:val="Tabellanormale"/>
    <w:uiPriority w:val="59"/>
    <w:rsid w:val="0079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C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6C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6CB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96CB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CB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CB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CB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CB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CB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C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6C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6C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6CB4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6C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CB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CB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CB4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CB4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CB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CB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96CB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CB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CB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496CB4"/>
    <w:rPr>
      <w:b/>
      <w:bCs/>
    </w:rPr>
  </w:style>
  <w:style w:type="character" w:styleId="Enfasicorsivo">
    <w:name w:val="Emphasis"/>
    <w:uiPriority w:val="20"/>
    <w:qFormat/>
    <w:rsid w:val="00496C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496CB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6CB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96CB4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CB4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C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CB4"/>
    <w:rPr>
      <w:b/>
      <w:bCs/>
      <w:i/>
      <w:iCs/>
    </w:rPr>
  </w:style>
  <w:style w:type="character" w:styleId="Enfasidelicata">
    <w:name w:val="Subtle Emphasis"/>
    <w:uiPriority w:val="19"/>
    <w:qFormat/>
    <w:rsid w:val="00496CB4"/>
    <w:rPr>
      <w:i/>
      <w:iCs/>
    </w:rPr>
  </w:style>
  <w:style w:type="character" w:styleId="Enfasiintensa">
    <w:name w:val="Intense Emphasis"/>
    <w:uiPriority w:val="21"/>
    <w:qFormat/>
    <w:rsid w:val="00496CB4"/>
    <w:rPr>
      <w:b/>
      <w:bCs/>
    </w:rPr>
  </w:style>
  <w:style w:type="character" w:styleId="Riferimentodelicato">
    <w:name w:val="Subtle Reference"/>
    <w:uiPriority w:val="31"/>
    <w:qFormat/>
    <w:rsid w:val="00496CB4"/>
    <w:rPr>
      <w:smallCaps/>
    </w:rPr>
  </w:style>
  <w:style w:type="character" w:styleId="Riferimentointenso">
    <w:name w:val="Intense Reference"/>
    <w:uiPriority w:val="32"/>
    <w:qFormat/>
    <w:rsid w:val="00496CB4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496CB4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6CB4"/>
    <w:pPr>
      <w:outlineLvl w:val="9"/>
    </w:pPr>
  </w:style>
  <w:style w:type="table" w:styleId="Grigliatabella">
    <w:name w:val="Table Grid"/>
    <w:basedOn w:val="Tabellanormale"/>
    <w:uiPriority w:val="59"/>
    <w:rsid w:val="0079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8752-5462-44B1-9359-994CD15B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Cinzia</cp:lastModifiedBy>
  <cp:revision>9</cp:revision>
  <dcterms:created xsi:type="dcterms:W3CDTF">2015-08-25T13:45:00Z</dcterms:created>
  <dcterms:modified xsi:type="dcterms:W3CDTF">2015-08-25T14:31:00Z</dcterms:modified>
</cp:coreProperties>
</file>